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1101" w:rsidRPr="000603D8" w:rsidRDefault="000603D8">
      <w:pPr>
        <w:jc w:val="center"/>
        <w:rPr>
          <w:sz w:val="22"/>
          <w:szCs w:val="22"/>
        </w:rPr>
      </w:pPr>
      <w:r w:rsidRPr="000603D8">
        <w:rPr>
          <w:sz w:val="22"/>
          <w:szCs w:val="22"/>
        </w:rPr>
        <w:t>Call for papers</w:t>
      </w:r>
    </w:p>
    <w:p w14:paraId="00000002" w14:textId="77777777" w:rsidR="009A1101" w:rsidRPr="000603D8" w:rsidRDefault="000603D8">
      <w:pPr>
        <w:rPr>
          <w:sz w:val="22"/>
          <w:szCs w:val="22"/>
        </w:rPr>
      </w:pPr>
      <w:r w:rsidRPr="000603D8">
        <w:rPr>
          <w:sz w:val="22"/>
          <w:szCs w:val="22"/>
        </w:rPr>
        <w:t xml:space="preserve">The Political Economy &amp; Economic History Society (PEEHS) in Japan invites proposals for panels and individual papers for its </w:t>
      </w:r>
      <w:r w:rsidRPr="000603D8">
        <w:rPr>
          <w:sz w:val="22"/>
          <w:szCs w:val="22"/>
        </w:rPr>
        <w:t>2022</w:t>
      </w:r>
      <w:r w:rsidRPr="000603D8">
        <w:rPr>
          <w:sz w:val="22"/>
          <w:szCs w:val="22"/>
        </w:rPr>
        <w:t xml:space="preserve"> Autumn Conference, which will be held Saturday, </w:t>
      </w:r>
      <w:r w:rsidRPr="000603D8">
        <w:rPr>
          <w:sz w:val="22"/>
          <w:szCs w:val="22"/>
        </w:rPr>
        <w:t>22</w:t>
      </w:r>
      <w:r w:rsidRPr="000603D8">
        <w:rPr>
          <w:sz w:val="22"/>
          <w:szCs w:val="22"/>
        </w:rPr>
        <w:t xml:space="preserve"> October to Sunday, </w:t>
      </w:r>
      <w:r w:rsidRPr="000603D8">
        <w:rPr>
          <w:sz w:val="22"/>
          <w:szCs w:val="22"/>
        </w:rPr>
        <w:t>23</w:t>
      </w:r>
      <w:r w:rsidRPr="000603D8">
        <w:rPr>
          <w:sz w:val="22"/>
          <w:szCs w:val="22"/>
        </w:rPr>
        <w:t xml:space="preserve"> October at </w:t>
      </w:r>
      <w:proofErr w:type="spellStart"/>
      <w:r w:rsidRPr="000603D8">
        <w:rPr>
          <w:sz w:val="22"/>
          <w:szCs w:val="22"/>
        </w:rPr>
        <w:t>Hosei</w:t>
      </w:r>
      <w:proofErr w:type="spellEnd"/>
      <w:r w:rsidRPr="000603D8">
        <w:rPr>
          <w:sz w:val="22"/>
          <w:szCs w:val="22"/>
        </w:rPr>
        <w:t xml:space="preserve"> University (</w:t>
      </w:r>
      <w:proofErr w:type="spellStart"/>
      <w:r w:rsidRPr="000603D8">
        <w:rPr>
          <w:sz w:val="22"/>
          <w:szCs w:val="22"/>
        </w:rPr>
        <w:t>Tama</w:t>
      </w:r>
      <w:proofErr w:type="spellEnd"/>
      <w:r w:rsidRPr="000603D8">
        <w:rPr>
          <w:sz w:val="22"/>
          <w:szCs w:val="22"/>
        </w:rPr>
        <w:t xml:space="preserve"> Campus)</w:t>
      </w:r>
      <w:r w:rsidRPr="000603D8">
        <w:rPr>
          <w:sz w:val="22"/>
          <w:szCs w:val="22"/>
        </w:rPr>
        <w:t xml:space="preserve"> in </w:t>
      </w:r>
      <w:r w:rsidRPr="000603D8">
        <w:rPr>
          <w:sz w:val="22"/>
          <w:szCs w:val="22"/>
        </w:rPr>
        <w:t>Machida</w:t>
      </w:r>
      <w:r w:rsidRPr="000603D8">
        <w:rPr>
          <w:sz w:val="22"/>
          <w:szCs w:val="22"/>
        </w:rPr>
        <w:t xml:space="preserve"> </w:t>
      </w:r>
      <w:r w:rsidRPr="000603D8">
        <w:rPr>
          <w:sz w:val="22"/>
          <w:szCs w:val="22"/>
        </w:rPr>
        <w:t>city.</w:t>
      </w:r>
    </w:p>
    <w:p w14:paraId="00000003" w14:textId="77777777" w:rsidR="009A1101" w:rsidRPr="000603D8" w:rsidRDefault="009A1101">
      <w:pPr>
        <w:rPr>
          <w:sz w:val="22"/>
          <w:szCs w:val="22"/>
        </w:rPr>
      </w:pPr>
    </w:p>
    <w:p w14:paraId="00000004" w14:textId="77777777" w:rsidR="009A1101" w:rsidRPr="000603D8" w:rsidRDefault="000603D8">
      <w:pPr>
        <w:rPr>
          <w:sz w:val="22"/>
          <w:szCs w:val="22"/>
        </w:rPr>
      </w:pPr>
      <w:r w:rsidRPr="000603D8">
        <w:rPr>
          <w:sz w:val="22"/>
          <w:szCs w:val="22"/>
        </w:rPr>
        <w:t>PEEHS was originally established in 1948 as the Agrarian History Society, aiming to study the overall process of agricultural and economic reform after WWII and to forecast the future of Japanese society. In its early years, the Society held an annu</w:t>
      </w:r>
      <w:r w:rsidRPr="000603D8">
        <w:rPr>
          <w:sz w:val="22"/>
          <w:szCs w:val="22"/>
        </w:rPr>
        <w:t xml:space="preserve">al conference and published </w:t>
      </w:r>
      <w:r w:rsidRPr="000603D8">
        <w:rPr>
          <w:i/>
          <w:sz w:val="22"/>
          <w:szCs w:val="22"/>
        </w:rPr>
        <w:t>The Bulletin of Agrarian History</w:t>
      </w:r>
      <w:r w:rsidRPr="000603D8">
        <w:rPr>
          <w:sz w:val="22"/>
          <w:szCs w:val="22"/>
        </w:rPr>
        <w:t xml:space="preserve">. Since 1958, it has published </w:t>
      </w:r>
      <w:r w:rsidRPr="000603D8">
        <w:rPr>
          <w:i/>
          <w:sz w:val="22"/>
          <w:szCs w:val="22"/>
        </w:rPr>
        <w:t xml:space="preserve">the Journal </w:t>
      </w:r>
      <w:proofErr w:type="spellStart"/>
      <w:r w:rsidRPr="000603D8">
        <w:rPr>
          <w:i/>
          <w:sz w:val="22"/>
          <w:szCs w:val="22"/>
        </w:rPr>
        <w:t>Tochiseidoshigaku</w:t>
      </w:r>
      <w:proofErr w:type="spellEnd"/>
      <w:r w:rsidRPr="000603D8">
        <w:rPr>
          <w:sz w:val="22"/>
          <w:szCs w:val="22"/>
        </w:rPr>
        <w:t xml:space="preserve">, later </w:t>
      </w:r>
      <w:r w:rsidRPr="000603D8">
        <w:rPr>
          <w:i/>
          <w:sz w:val="22"/>
          <w:szCs w:val="22"/>
        </w:rPr>
        <w:t>the Journal of Political Economy and Economic History</w:t>
      </w:r>
      <w:r w:rsidRPr="000603D8">
        <w:rPr>
          <w:sz w:val="22"/>
          <w:szCs w:val="22"/>
        </w:rPr>
        <w:t xml:space="preserve"> quarterly. In October 2002, the Society decided to change its name from th</w:t>
      </w:r>
      <w:r w:rsidRPr="000603D8">
        <w:rPr>
          <w:sz w:val="22"/>
          <w:szCs w:val="22"/>
        </w:rPr>
        <w:t>e Agrarian History Society to the present Political Economy and Economic History Society. Today it manages bi-annual conferences in spring and autumn. The Spring Conference, usually held in Tokyo, consists of a symposium on up-to-date subjects as well as o</w:t>
      </w:r>
      <w:r w:rsidRPr="000603D8">
        <w:rPr>
          <w:sz w:val="22"/>
          <w:szCs w:val="22"/>
        </w:rPr>
        <w:t>f a session presenting doctoral dissertations by emerging scholars. The Autumn Conference, a two-day meeting, holds several panel discussions, seminar sessions, poster sessions as well as a symposium.</w:t>
      </w:r>
    </w:p>
    <w:p w14:paraId="00000005" w14:textId="77777777" w:rsidR="009A1101" w:rsidRPr="000603D8" w:rsidRDefault="009A1101">
      <w:pPr>
        <w:rPr>
          <w:sz w:val="22"/>
          <w:szCs w:val="22"/>
        </w:rPr>
      </w:pPr>
    </w:p>
    <w:p w14:paraId="00000006" w14:textId="77777777" w:rsidR="009A1101" w:rsidRPr="000603D8" w:rsidRDefault="000603D8">
      <w:pPr>
        <w:rPr>
          <w:color w:val="000000"/>
          <w:sz w:val="22"/>
          <w:szCs w:val="22"/>
        </w:rPr>
      </w:pPr>
      <w:r w:rsidRPr="000603D8">
        <w:rPr>
          <w:sz w:val="22"/>
          <w:szCs w:val="22"/>
        </w:rPr>
        <w:t xml:space="preserve">In the Autumn Conference, each panel </w:t>
      </w:r>
      <w:r w:rsidRPr="000603D8">
        <w:rPr>
          <w:color w:val="000000"/>
          <w:sz w:val="22"/>
          <w:szCs w:val="22"/>
        </w:rPr>
        <w:t>has a two-and-a-h</w:t>
      </w:r>
      <w:r w:rsidRPr="000603D8">
        <w:rPr>
          <w:color w:val="000000"/>
          <w:sz w:val="22"/>
          <w:szCs w:val="22"/>
        </w:rPr>
        <w:t>alf-hour time share, to consist of several presentations followed by a discussion. Contributors may also submit proposals for individual papers to be presented in a maximum of 40 minutes; if accepted, it is possible that these will be combined into session</w:t>
      </w:r>
      <w:r w:rsidRPr="000603D8">
        <w:rPr>
          <w:color w:val="000000"/>
          <w:sz w:val="22"/>
          <w:szCs w:val="22"/>
        </w:rPr>
        <w:t>s of some papers. Applicants are kindly requested to download the proposal form from the Society website (https://seikeishi.com/). Panel proposals should enter 1) the panel session title, 2) the current affiliation and contact details for the chair, 3) a b</w:t>
      </w:r>
      <w:r w:rsidRPr="000603D8">
        <w:rPr>
          <w:color w:val="000000"/>
          <w:sz w:val="22"/>
          <w:szCs w:val="22"/>
        </w:rPr>
        <w:t>rief description of less than 800 words in English outlining the theme or topic of the panel, title of the papers to be read with name and affiliation of paper presenters, as well as the time schedule of the panel. Individual paper proposals should enter 1</w:t>
      </w:r>
      <w:r w:rsidRPr="000603D8">
        <w:rPr>
          <w:color w:val="000000"/>
          <w:sz w:val="22"/>
          <w:szCs w:val="22"/>
        </w:rPr>
        <w:t>) the paper title, 2) the current affiliation and contact details for the author, 3) an abstract (maximum of 300 words).</w:t>
      </w:r>
    </w:p>
    <w:p w14:paraId="00000007" w14:textId="77777777" w:rsidR="009A1101" w:rsidRPr="000603D8" w:rsidRDefault="009A1101">
      <w:pPr>
        <w:rPr>
          <w:color w:val="000000"/>
          <w:sz w:val="22"/>
          <w:szCs w:val="22"/>
        </w:rPr>
      </w:pPr>
    </w:p>
    <w:p w14:paraId="00000008" w14:textId="77777777" w:rsidR="009A1101" w:rsidRDefault="000603D8">
      <w:pPr>
        <w:rPr>
          <w:color w:val="000000"/>
          <w:sz w:val="22"/>
          <w:szCs w:val="22"/>
        </w:rPr>
      </w:pPr>
      <w:r w:rsidRPr="000603D8">
        <w:rPr>
          <w:color w:val="000000"/>
          <w:sz w:val="22"/>
          <w:szCs w:val="22"/>
        </w:rPr>
        <w:t xml:space="preserve">Please send the application form before the end of </w:t>
      </w:r>
      <w:proofErr w:type="gramStart"/>
      <w:r w:rsidRPr="000603D8">
        <w:rPr>
          <w:color w:val="000000"/>
          <w:sz w:val="22"/>
          <w:szCs w:val="22"/>
        </w:rPr>
        <w:t>May,</w:t>
      </w:r>
      <w:proofErr w:type="gramEnd"/>
      <w:r w:rsidRPr="000603D8">
        <w:rPr>
          <w:color w:val="000000"/>
          <w:sz w:val="22"/>
          <w:szCs w:val="22"/>
        </w:rPr>
        <w:t xml:space="preserve"> </w:t>
      </w:r>
      <w:r w:rsidRPr="000603D8">
        <w:rPr>
          <w:color w:val="000000"/>
          <w:sz w:val="22"/>
          <w:szCs w:val="22"/>
        </w:rPr>
        <w:t>2022</w:t>
      </w:r>
      <w:r w:rsidRPr="000603D8">
        <w:rPr>
          <w:color w:val="000000"/>
          <w:sz w:val="22"/>
          <w:szCs w:val="22"/>
        </w:rPr>
        <w:t>, by e-mail to the Secretariat seikeishi@gmail.com. The result of the appl</w:t>
      </w:r>
      <w:r w:rsidRPr="000603D8">
        <w:rPr>
          <w:color w:val="000000"/>
          <w:sz w:val="22"/>
          <w:szCs w:val="22"/>
        </w:rPr>
        <w:t>ication will be sent to the contact person by mid-July. The organizer of the panel and the author of the individual paper should be a member of PEEHS.</w:t>
      </w:r>
    </w:p>
    <w:sectPr w:rsidR="009A1101">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01"/>
    <w:rsid w:val="000603D8"/>
    <w:rsid w:val="009A1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E0DFD3-BB1D-4496-823E-F56434E6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6E2389"/>
    <w:rPr>
      <w:color w:val="0563C1" w:themeColor="hyperlink"/>
      <w:u w:val="single"/>
    </w:rPr>
  </w:style>
  <w:style w:type="paragraph" w:styleId="a5">
    <w:name w:val="header"/>
    <w:basedOn w:val="a"/>
    <w:link w:val="a6"/>
    <w:uiPriority w:val="99"/>
    <w:unhideWhenUsed/>
    <w:rsid w:val="001256DD"/>
    <w:pPr>
      <w:tabs>
        <w:tab w:val="center" w:pos="4252"/>
        <w:tab w:val="right" w:pos="8504"/>
      </w:tabs>
      <w:snapToGrid w:val="0"/>
    </w:pPr>
  </w:style>
  <w:style w:type="character" w:customStyle="1" w:styleId="a6">
    <w:name w:val="ヘッダー (文字)"/>
    <w:basedOn w:val="a0"/>
    <w:link w:val="a5"/>
    <w:uiPriority w:val="99"/>
    <w:rsid w:val="001256DD"/>
  </w:style>
  <w:style w:type="paragraph" w:styleId="a7">
    <w:name w:val="footer"/>
    <w:basedOn w:val="a"/>
    <w:link w:val="a8"/>
    <w:uiPriority w:val="99"/>
    <w:unhideWhenUsed/>
    <w:rsid w:val="001256DD"/>
    <w:pPr>
      <w:tabs>
        <w:tab w:val="center" w:pos="4252"/>
        <w:tab w:val="right" w:pos="8504"/>
      </w:tabs>
      <w:snapToGrid w:val="0"/>
    </w:pPr>
  </w:style>
  <w:style w:type="character" w:customStyle="1" w:styleId="a8">
    <w:name w:val="フッター (文字)"/>
    <w:basedOn w:val="a0"/>
    <w:link w:val="a7"/>
    <w:uiPriority w:val="99"/>
    <w:rsid w:val="001256DD"/>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H+ZEAplbE/fIA5CAgN6H+2gBw==">AMUW2mUNGJEMsqlfWlE+lmkZsHBbEMb6sEI9+aNdkOe1pURaBJM5Nffaa3rEcE3eHs2H0iaLsxDytAlDFoAeGUeSOIWed7Qnw+kZe9EAsczRXoJ6TuZM2YI=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左近 幸村</dc:creator>
  <cp:lastModifiedBy>森 宜人</cp:lastModifiedBy>
  <cp:revision>2</cp:revision>
  <dcterms:created xsi:type="dcterms:W3CDTF">2020-03-30T09:01:00Z</dcterms:created>
  <dcterms:modified xsi:type="dcterms:W3CDTF">2022-05-12T04:27:00Z</dcterms:modified>
</cp:coreProperties>
</file>